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158" w:rsidRDefault="00184158"/>
    <w:p w:rsidR="00184158" w:rsidRPr="002A517E" w:rsidRDefault="00184158" w:rsidP="00184158">
      <w:pPr>
        <w:jc w:val="center"/>
        <w:rPr>
          <w:sz w:val="24"/>
          <w:szCs w:val="24"/>
        </w:rPr>
      </w:pPr>
      <w:bookmarkStart w:id="0" w:name="_GoBack"/>
      <w:r w:rsidRPr="002A517E">
        <w:rPr>
          <w:sz w:val="24"/>
          <w:szCs w:val="24"/>
        </w:rPr>
        <w:t>Omnivore</w:t>
      </w:r>
      <w:r w:rsidR="0064785E" w:rsidRPr="002A517E">
        <w:rPr>
          <w:sz w:val="24"/>
          <w:szCs w:val="24"/>
        </w:rPr>
        <w:t>’s Dilemma</w:t>
      </w:r>
      <w:r w:rsidRPr="002A517E">
        <w:rPr>
          <w:sz w:val="24"/>
          <w:szCs w:val="24"/>
        </w:rPr>
        <w:t xml:space="preserve"> Reading and Study Questions</w:t>
      </w:r>
    </w:p>
    <w:p w:rsidR="00184158" w:rsidRDefault="00184158">
      <w:r>
        <w:t>These questions are written to assist you in understanding the reading and for quiz preparation.  I strongly recommend that you print these out and take notes for every single question.  You can use these notes when you take the quiz over this material.</w:t>
      </w:r>
    </w:p>
    <w:bookmarkEnd w:id="0"/>
    <w:p w:rsidR="00A14E4F" w:rsidRDefault="00A14E4F"/>
    <w:p w:rsidR="00184158" w:rsidRDefault="00184158">
      <w:r>
        <w:t xml:space="preserve">INTRODUCTION  </w:t>
      </w:r>
      <w:r w:rsidR="00414DA1">
        <w:t xml:space="preserve">  </w:t>
      </w:r>
      <w:r>
        <w:t>Our National Eating Disorder</w:t>
      </w:r>
    </w:p>
    <w:p w:rsidR="002A517E" w:rsidRDefault="002A517E"/>
    <w:p w:rsidR="00184158" w:rsidRDefault="00184158">
      <w:r>
        <w:t>Write out the basic question that this book addresses.</w:t>
      </w:r>
    </w:p>
    <w:p w:rsidR="00A14E4F" w:rsidRDefault="00A14E4F"/>
    <w:p w:rsidR="00184158" w:rsidRDefault="00184158">
      <w:r>
        <w:t xml:space="preserve">Describe the two “-phobias” that </w:t>
      </w:r>
      <w:proofErr w:type="spellStart"/>
      <w:r>
        <w:t>Pollan</w:t>
      </w:r>
      <w:proofErr w:type="spellEnd"/>
      <w:r>
        <w:t xml:space="preserve"> identifies, included the year that each began.</w:t>
      </w:r>
    </w:p>
    <w:p w:rsidR="00A14E4F" w:rsidRDefault="00A14E4F"/>
    <w:p w:rsidR="00184158" w:rsidRDefault="00184158">
      <w:r>
        <w:t>“So violent a change in a culture’s eating habits is surely t</w:t>
      </w:r>
      <w:r w:rsidR="00A14E4F">
        <w:t>he sign of a national eating __</w:t>
      </w:r>
      <w:r>
        <w:t>____________.</w:t>
      </w:r>
      <w:r w:rsidR="00A14E4F">
        <w:t>”</w:t>
      </w:r>
    </w:p>
    <w:p w:rsidR="00A14E4F" w:rsidRDefault="00A14E4F"/>
    <w:p w:rsidR="00A14E4F" w:rsidRDefault="00A14E4F">
      <w:proofErr w:type="spellStart"/>
      <w:r>
        <w:t>Pollan</w:t>
      </w:r>
      <w:proofErr w:type="spellEnd"/>
      <w:r>
        <w:t xml:space="preserve"> lists around 8 symptoms in a paragraph that a “culture in possession of deeply rooted traditions surrounding food and eating” would not have.   List the first one (the legislative one) and the last one.</w:t>
      </w:r>
    </w:p>
    <w:p w:rsidR="00A51656" w:rsidRDefault="00A51656"/>
    <w:p w:rsidR="00A14E4F" w:rsidRDefault="00A14E4F">
      <w:r>
        <w:t>What is the French paradox?</w:t>
      </w:r>
    </w:p>
    <w:p w:rsidR="00A51656" w:rsidRDefault="00A51656"/>
    <w:p w:rsidR="00A14E4F" w:rsidRDefault="00414DA1">
      <w:r>
        <w:t>What</w:t>
      </w:r>
      <w:r w:rsidR="00A14E4F">
        <w:t xml:space="preserve"> is the American paradox?</w:t>
      </w:r>
    </w:p>
    <w:p w:rsidR="00A51656" w:rsidRDefault="00A51656"/>
    <w:p w:rsidR="00A14E4F" w:rsidRDefault="00A14E4F">
      <w:r>
        <w:t xml:space="preserve">What did the original </w:t>
      </w:r>
      <w:r w:rsidRPr="00A14E4F">
        <w:rPr>
          <w:i/>
        </w:rPr>
        <w:t>omnivore</w:t>
      </w:r>
      <w:r w:rsidR="0064785E">
        <w:rPr>
          <w:i/>
        </w:rPr>
        <w:t>’</w:t>
      </w:r>
      <w:r w:rsidRPr="00A14E4F">
        <w:rPr>
          <w:i/>
        </w:rPr>
        <w:t>s dilemma</w:t>
      </w:r>
      <w:r>
        <w:t xml:space="preserve"> entail?</w:t>
      </w:r>
    </w:p>
    <w:p w:rsidR="00A51656" w:rsidRDefault="00A51656"/>
    <w:p w:rsidR="004569F3" w:rsidRDefault="004569F3">
      <w:r>
        <w:t>What do our taste buds guide us toward?</w:t>
      </w:r>
    </w:p>
    <w:p w:rsidR="00A51656" w:rsidRDefault="00A51656"/>
    <w:p w:rsidR="004569F3" w:rsidRDefault="004569F3">
      <w:r>
        <w:t>What do our taste buds guide us away from?  Explain.</w:t>
      </w:r>
    </w:p>
    <w:p w:rsidR="00A51656" w:rsidRDefault="00A51656"/>
    <w:p w:rsidR="004569F3" w:rsidRDefault="004569F3">
      <w:r>
        <w:t>What is the advantage (or “boon”) to being omnivores (generalists)?</w:t>
      </w:r>
    </w:p>
    <w:p w:rsidR="00A51656" w:rsidRDefault="00A51656"/>
    <w:p w:rsidR="004569F3" w:rsidRDefault="004569F3">
      <w:r>
        <w:t>What is meant by the Manichaean view of food?</w:t>
      </w:r>
    </w:p>
    <w:p w:rsidR="00A51656" w:rsidRDefault="00A51656"/>
    <w:p w:rsidR="004569F3" w:rsidRDefault="004569F3">
      <w:r>
        <w:t xml:space="preserve">How does </w:t>
      </w:r>
      <w:r w:rsidRPr="004569F3">
        <w:rPr>
          <w:b/>
          <w:i/>
        </w:rPr>
        <w:t>culture</w:t>
      </w:r>
      <w:r>
        <w:t xml:space="preserve"> give humans an advantage over rats in terms knowing which things will nourish and which things will poison?</w:t>
      </w:r>
    </w:p>
    <w:p w:rsidR="00A51656" w:rsidRDefault="00A51656"/>
    <w:p w:rsidR="0064785E" w:rsidRDefault="0064785E">
      <w:r>
        <w:t>List the five key concepts that human culture uses to codify the rules of wise eating?  (</w:t>
      </w:r>
      <w:proofErr w:type="gramStart"/>
      <w:r>
        <w:t>hint</w:t>
      </w:r>
      <w:proofErr w:type="gramEnd"/>
      <w:r>
        <w:t>, the first one is taboos, page 4)</w:t>
      </w:r>
    </w:p>
    <w:p w:rsidR="00A51656" w:rsidRDefault="00A51656"/>
    <w:p w:rsidR="00A51656" w:rsidRDefault="00A51656"/>
    <w:p w:rsidR="0064785E" w:rsidRDefault="0064785E">
      <w:r>
        <w:t>What is it about the modern supermarket that has caused the return of the so called omnivore’s dilemma?</w:t>
      </w:r>
    </w:p>
    <w:p w:rsidR="00A51656" w:rsidRDefault="00A51656"/>
    <w:p w:rsidR="0064785E" w:rsidRDefault="0064785E">
      <w:r>
        <w:t xml:space="preserve">How, in one sentence, does </w:t>
      </w:r>
      <w:proofErr w:type="spellStart"/>
      <w:r>
        <w:t>Pollan</w:t>
      </w:r>
      <w:proofErr w:type="spellEnd"/>
      <w:r>
        <w:t xml:space="preserve"> explain why Americans have never had a “….single, strong, stable culinary tradition”…?</w:t>
      </w:r>
    </w:p>
    <w:p w:rsidR="00A51656" w:rsidRDefault="00A51656"/>
    <w:p w:rsidR="0064785E" w:rsidRDefault="0064785E">
      <w:r>
        <w:t>What group uses the omnivore’s dilemma as an opportunity?  Explain.</w:t>
      </w:r>
    </w:p>
    <w:p w:rsidR="00A51656" w:rsidRDefault="00A51656"/>
    <w:p w:rsidR="00B66A3E" w:rsidRDefault="00B66A3E">
      <w:proofErr w:type="spellStart"/>
      <w:r>
        <w:t>Pollan</w:t>
      </w:r>
      <w:proofErr w:type="spellEnd"/>
      <w:r>
        <w:t xml:space="preserve"> lists six current dilemmas (in this vs. that form) near the end of page 5.  Do you have any of these?</w:t>
      </w:r>
    </w:p>
    <w:p w:rsidR="004569F3" w:rsidRDefault="007B7D61">
      <w:proofErr w:type="spellStart"/>
      <w:r>
        <w:t>Pollan</w:t>
      </w:r>
      <w:proofErr w:type="spellEnd"/>
      <w:r>
        <w:t xml:space="preserve"> describes his approach to answering the question what to eat how? (</w:t>
      </w:r>
      <w:proofErr w:type="gramStart"/>
      <w:r>
        <w:t>last</w:t>
      </w:r>
      <w:proofErr w:type="gramEnd"/>
      <w:r>
        <w:t xml:space="preserve"> sentence, page 6).  </w:t>
      </w:r>
    </w:p>
    <w:p w:rsidR="00A51656" w:rsidRDefault="00A51656"/>
    <w:p w:rsidR="007B7D61" w:rsidRDefault="007B7D61">
      <w:r>
        <w:t xml:space="preserve">Related to previous question, what </w:t>
      </w:r>
      <w:r w:rsidR="00807369">
        <w:t>“</w:t>
      </w:r>
      <w:r>
        <w:t>long lenses</w:t>
      </w:r>
      <w:r w:rsidR="00807369">
        <w:t>”</w:t>
      </w:r>
      <w:r>
        <w:t xml:space="preserve"> does he use?</w:t>
      </w:r>
      <w:r w:rsidR="00807369">
        <w:t xml:space="preserve"> (</w:t>
      </w:r>
      <w:proofErr w:type="gramStart"/>
      <w:r w:rsidR="00807369">
        <w:t>two</w:t>
      </w:r>
      <w:proofErr w:type="gramEnd"/>
      <w:r w:rsidR="00807369">
        <w:t xml:space="preserve"> “–</w:t>
      </w:r>
      <w:proofErr w:type="spellStart"/>
      <w:r w:rsidR="00807369">
        <w:t>ologies</w:t>
      </w:r>
      <w:proofErr w:type="spellEnd"/>
      <w:r w:rsidR="00807369">
        <w:t>”)</w:t>
      </w:r>
    </w:p>
    <w:p w:rsidR="00807369" w:rsidRDefault="00807369">
      <w:r>
        <w:t xml:space="preserve">How does our </w:t>
      </w:r>
      <w:proofErr w:type="spellStart"/>
      <w:r>
        <w:t>omnivorousness</w:t>
      </w:r>
      <w:proofErr w:type="spellEnd"/>
      <w:r>
        <w:t xml:space="preserve"> shape 1) our body and 2) other aspects of our being?</w:t>
      </w:r>
    </w:p>
    <w:p w:rsidR="00A51656" w:rsidRDefault="00A51656"/>
    <w:p w:rsidR="00807369" w:rsidRDefault="00807369">
      <w:proofErr w:type="spellStart"/>
      <w:r>
        <w:t>Pollan</w:t>
      </w:r>
      <w:proofErr w:type="spellEnd"/>
      <w:r>
        <w:t xml:space="preserve"> writes how we are different from other eaters, in our ability to modify the food chains we depend on.  List four technologies, beginning with cooking with fire</w:t>
      </w:r>
      <w:r w:rsidR="00E607FF">
        <w:t>.</w:t>
      </w:r>
    </w:p>
    <w:p w:rsidR="00A51656" w:rsidRDefault="00A51656"/>
    <w:p w:rsidR="005208F2" w:rsidRDefault="005750A8">
      <w:proofErr w:type="spellStart"/>
      <w:r>
        <w:t>Pollan</w:t>
      </w:r>
      <w:proofErr w:type="spellEnd"/>
      <w:r>
        <w:t xml:space="preserve"> next outlines the other two parts of the book, including the pastoral food chain and</w:t>
      </w:r>
      <w:r w:rsidR="005208F2">
        <w:t xml:space="preserve"> finally a hunter-gatherer diet</w:t>
      </w:r>
      <w:r>
        <w:t xml:space="preserve"> (though practiced in the current time frame)</w:t>
      </w:r>
      <w:r w:rsidR="005208F2">
        <w:t>.  Then he discusses a few themes.  One is a fundamental tension between what two things?  Summarize what is meant by this.  This tension, he points out, links to problems of health and _______________.</w:t>
      </w:r>
    </w:p>
    <w:p w:rsidR="005208F2" w:rsidRDefault="005208F2">
      <w:r>
        <w:t>Describe the basics of the other theme.</w:t>
      </w:r>
    </w:p>
    <w:p w:rsidR="005208F2" w:rsidRDefault="005208F2"/>
    <w:p w:rsidR="005208F2" w:rsidRDefault="005208F2">
      <w:r>
        <w:lastRenderedPageBreak/>
        <w:t>Finally, he write that industrial eating obscures what?</w:t>
      </w:r>
    </w:p>
    <w:p w:rsidR="003111A2" w:rsidRDefault="003111A2"/>
    <w:p w:rsidR="003111A2" w:rsidRDefault="003111A2">
      <w:r>
        <w:t>What did Wendell Berry say that eating is?</w:t>
      </w:r>
    </w:p>
    <w:p w:rsidR="003111A2" w:rsidRDefault="003111A2"/>
    <w:p w:rsidR="003111A2" w:rsidRDefault="003111A2">
      <w:r>
        <w:t xml:space="preserve">What two other </w:t>
      </w:r>
      <w:r w:rsidR="00A51656">
        <w:t>“</w:t>
      </w:r>
      <w:r>
        <w:t>acts</w:t>
      </w:r>
      <w:r w:rsidR="00A51656">
        <w:t>”</w:t>
      </w:r>
      <w:r>
        <w:t xml:space="preserve"> does </w:t>
      </w:r>
      <w:proofErr w:type="spellStart"/>
      <w:r>
        <w:t>Pollan</w:t>
      </w:r>
      <w:proofErr w:type="spellEnd"/>
      <w:r>
        <w:t xml:space="preserve"> add?</w:t>
      </w:r>
    </w:p>
    <w:p w:rsidR="00A51656" w:rsidRDefault="00A51656"/>
    <w:p w:rsidR="00A51656" w:rsidRDefault="00A51656"/>
    <w:p w:rsidR="003111A2" w:rsidRDefault="003111A2"/>
    <w:p w:rsidR="00E607FF" w:rsidRDefault="00E607FF"/>
    <w:p w:rsidR="004569F3" w:rsidRDefault="004569F3"/>
    <w:p w:rsidR="004569F3" w:rsidRDefault="004569F3"/>
    <w:p w:rsidR="004569F3" w:rsidRDefault="004569F3"/>
    <w:p w:rsidR="00A14E4F" w:rsidRDefault="00A14E4F"/>
    <w:p w:rsidR="00A14E4F" w:rsidRDefault="00A14E4F"/>
    <w:p w:rsidR="00A14E4F" w:rsidRDefault="00A14E4F"/>
    <w:p w:rsidR="00A14E4F" w:rsidRDefault="00A14E4F"/>
    <w:p w:rsidR="00A14E4F" w:rsidRDefault="00A14E4F"/>
    <w:sectPr w:rsidR="00A14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58"/>
    <w:rsid w:val="00184158"/>
    <w:rsid w:val="002A517E"/>
    <w:rsid w:val="003111A2"/>
    <w:rsid w:val="00414DA1"/>
    <w:rsid w:val="004569F3"/>
    <w:rsid w:val="005208F2"/>
    <w:rsid w:val="005750A8"/>
    <w:rsid w:val="0064785E"/>
    <w:rsid w:val="007B7D61"/>
    <w:rsid w:val="00807369"/>
    <w:rsid w:val="00A14E4F"/>
    <w:rsid w:val="00A51656"/>
    <w:rsid w:val="00B66A3E"/>
    <w:rsid w:val="00C04660"/>
    <w:rsid w:val="00E6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D5FB7-B0CE-468E-8D22-095DD2C2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9</cp:revision>
  <dcterms:created xsi:type="dcterms:W3CDTF">2016-04-22T20:58:00Z</dcterms:created>
  <dcterms:modified xsi:type="dcterms:W3CDTF">2016-04-24T02:55:00Z</dcterms:modified>
</cp:coreProperties>
</file>